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7EF36" w14:textId="77777777" w:rsidR="00D60099" w:rsidRDefault="00BC7953" w:rsidP="00D60099">
      <w:pPr>
        <w:pStyle w:val="ConsPlusNormal"/>
        <w:jc w:val="right"/>
        <w:outlineLvl w:val="1"/>
        <w:rPr>
          <w:sz w:val="28"/>
        </w:rPr>
      </w:pPr>
      <w:r>
        <w:t>П</w:t>
      </w:r>
      <w:r w:rsidR="00D60099">
        <w:t>ункт</w:t>
      </w:r>
      <w:r>
        <w:t xml:space="preserve"> </w:t>
      </w:r>
      <w:r w:rsidR="00D60099" w:rsidRPr="006B2299">
        <w:rPr>
          <w:sz w:val="28"/>
        </w:rPr>
        <w:t>8.3.7.</w:t>
      </w:r>
    </w:p>
    <w:p w14:paraId="53B3ECC0" w14:textId="7AC474F6" w:rsidR="00BC7953" w:rsidRDefault="00BC7953" w:rsidP="00D60099">
      <w:pPr>
        <w:pStyle w:val="ConsPlusNormal"/>
        <w:jc w:val="right"/>
        <w:outlineLvl w:val="1"/>
      </w:pPr>
      <w:r>
        <w:t>к Территориальной программе</w:t>
      </w:r>
    </w:p>
    <w:p w14:paraId="388E6F85" w14:textId="77777777" w:rsidR="00BC7953" w:rsidRDefault="00BC7953" w:rsidP="00BC7953">
      <w:pPr>
        <w:pStyle w:val="ConsPlusNormal"/>
        <w:jc w:val="right"/>
      </w:pPr>
      <w:r>
        <w:t>государственных гарантий</w:t>
      </w:r>
    </w:p>
    <w:p w14:paraId="4B591F20" w14:textId="77777777" w:rsidR="00BC7953" w:rsidRDefault="00BC7953" w:rsidP="00BC7953">
      <w:pPr>
        <w:pStyle w:val="ConsPlusNormal"/>
        <w:jc w:val="right"/>
      </w:pPr>
      <w:r>
        <w:t>бесплатного оказания гражданам</w:t>
      </w:r>
    </w:p>
    <w:p w14:paraId="350BF85A" w14:textId="77777777" w:rsidR="00BC7953" w:rsidRDefault="00BC7953" w:rsidP="00BC7953">
      <w:pPr>
        <w:pStyle w:val="ConsPlusNormal"/>
        <w:jc w:val="right"/>
      </w:pPr>
      <w:r>
        <w:t>медицинской помощи в</w:t>
      </w:r>
    </w:p>
    <w:p w14:paraId="2743537D" w14:textId="54AF35D1" w:rsidR="00BC7953" w:rsidRDefault="00D60099" w:rsidP="00BC7953">
      <w:pPr>
        <w:pStyle w:val="ConsPlusNormal"/>
        <w:jc w:val="right"/>
      </w:pPr>
      <w:r>
        <w:t>Ростовской области</w:t>
      </w:r>
    </w:p>
    <w:p w14:paraId="5CE69E20" w14:textId="77777777" w:rsidR="00BC7953" w:rsidRDefault="00BC7953" w:rsidP="00BC7953">
      <w:pPr>
        <w:pStyle w:val="ConsPlusNormal"/>
        <w:jc w:val="right"/>
      </w:pPr>
      <w:r>
        <w:t>на 2026 год и на плановый период</w:t>
      </w:r>
    </w:p>
    <w:p w14:paraId="2C592858" w14:textId="77777777" w:rsidR="00D60099" w:rsidRPr="00D60099" w:rsidRDefault="00D60099" w:rsidP="00D6009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60099">
        <w:rPr>
          <w:rFonts w:ascii="Times New Roman" w:eastAsia="Times New Roman" w:hAnsi="Times New Roman" w:cs="Times New Roman"/>
          <w:sz w:val="24"/>
          <w:szCs w:val="20"/>
          <w:lang w:eastAsia="ru-RU"/>
        </w:rPr>
        <w:t>2027 и 2028 годов</w:t>
      </w:r>
    </w:p>
    <w:p w14:paraId="30FCF4B2" w14:textId="77777777" w:rsidR="00D60099" w:rsidRDefault="00D60099" w:rsidP="00D6009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14:paraId="3F8BF1C8" w14:textId="52E2C89E" w:rsidR="00D60099" w:rsidRPr="00D60099" w:rsidRDefault="00593AB2" w:rsidP="00D60099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  <w:t xml:space="preserve">8.3.7. </w:t>
      </w:r>
      <w:r w:rsidR="00D60099" w:rsidRPr="00D60099"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  <w:t>Сроки ожидания первичной медико-санитарной, в том числе первичной специализированной, медицинской помощи, оказываемой в плановой форме, приведены в таблице № 10.</w:t>
      </w:r>
    </w:p>
    <w:p w14:paraId="76C75886" w14:textId="77777777" w:rsidR="00D60099" w:rsidRPr="00D60099" w:rsidRDefault="00D60099" w:rsidP="00D60099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</w:pPr>
    </w:p>
    <w:p w14:paraId="589C08D6" w14:textId="77777777" w:rsidR="00D60099" w:rsidRPr="00D60099" w:rsidRDefault="00D60099" w:rsidP="00D60099">
      <w:pPr>
        <w:widowControl w:val="0"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Таблица № 10</w:t>
      </w:r>
    </w:p>
    <w:p w14:paraId="6DBD8AF4" w14:textId="77777777" w:rsidR="00D60099" w:rsidRPr="00D60099" w:rsidRDefault="00D60099" w:rsidP="00D6009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СРОКИ</w:t>
      </w:r>
    </w:p>
    <w:p w14:paraId="1B88A37C" w14:textId="77777777" w:rsidR="00D60099" w:rsidRPr="00D60099" w:rsidRDefault="00D60099" w:rsidP="00D6009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0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ожидания первичной медико-санитарной, в том числе первичной специализированной, медицинской помощи, оказываемой в плановой форме</w:t>
      </w:r>
    </w:p>
    <w:p w14:paraId="63F494CD" w14:textId="77777777" w:rsidR="00D60099" w:rsidRPr="00D60099" w:rsidRDefault="00D60099" w:rsidP="00D6009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105"/>
        <w:gridCol w:w="3534"/>
      </w:tblGrid>
      <w:tr w:rsidR="00D60099" w:rsidRPr="00D60099" w14:paraId="59AF62CD" w14:textId="77777777" w:rsidTr="00F1097A">
        <w:tc>
          <w:tcPr>
            <w:tcW w:w="6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</w:tcPr>
          <w:p w14:paraId="38FD64A0" w14:textId="77777777" w:rsidR="00D60099" w:rsidRPr="00D60099" w:rsidRDefault="00D60099" w:rsidP="00D6009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60099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Вид медицинской помощи</w:t>
            </w:r>
          </w:p>
        </w:tc>
        <w:tc>
          <w:tcPr>
            <w:tcW w:w="3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</w:tcPr>
          <w:p w14:paraId="6C0A1408" w14:textId="77777777" w:rsidR="00D60099" w:rsidRPr="00D60099" w:rsidRDefault="00D60099" w:rsidP="00D6009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D60099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Срок ожидания</w:t>
            </w:r>
          </w:p>
        </w:tc>
      </w:tr>
    </w:tbl>
    <w:p w14:paraId="386E41E4" w14:textId="77777777" w:rsidR="00D60099" w:rsidRPr="00D60099" w:rsidRDefault="00D60099" w:rsidP="00D60099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"/>
          <w:szCs w:val="20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105"/>
        <w:gridCol w:w="3534"/>
      </w:tblGrid>
      <w:tr w:rsidR="00D60099" w:rsidRPr="00D60099" w14:paraId="7EBCD3A1" w14:textId="77777777" w:rsidTr="00F1097A">
        <w:trPr>
          <w:tblHeader/>
        </w:trPr>
        <w:tc>
          <w:tcPr>
            <w:tcW w:w="6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</w:tcPr>
          <w:p w14:paraId="78E2A57C" w14:textId="77777777" w:rsidR="00D60099" w:rsidRPr="00D60099" w:rsidRDefault="00D60099" w:rsidP="00D6009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</w:tcPr>
          <w:p w14:paraId="29F38833" w14:textId="77777777" w:rsidR="00D60099" w:rsidRPr="00D60099" w:rsidRDefault="00D60099" w:rsidP="00D6009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60099" w:rsidRPr="00D60099" w14:paraId="2970EB7F" w14:textId="77777777" w:rsidTr="00F1097A">
        <w:tc>
          <w:tcPr>
            <w:tcW w:w="6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</w:tcPr>
          <w:p w14:paraId="2D0FD627" w14:textId="77777777" w:rsidR="00D60099" w:rsidRPr="00D60099" w:rsidRDefault="00D60099" w:rsidP="00D60099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Прием врача-терапевта участкового, </w:t>
            </w:r>
          </w:p>
          <w:p w14:paraId="53976A03" w14:textId="77777777" w:rsidR="00D60099" w:rsidRPr="00D60099" w:rsidRDefault="00D60099" w:rsidP="00D60099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врача общей практики, </w:t>
            </w:r>
          </w:p>
          <w:p w14:paraId="72CAD8BE" w14:textId="77777777" w:rsidR="00D60099" w:rsidRPr="00D60099" w:rsidRDefault="00D60099" w:rsidP="00D60099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врача-педиатра участкового</w:t>
            </w:r>
          </w:p>
        </w:tc>
        <w:tc>
          <w:tcPr>
            <w:tcW w:w="3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</w:tcPr>
          <w:p w14:paraId="6AE9E130" w14:textId="77777777" w:rsidR="00D60099" w:rsidRPr="00D60099" w:rsidRDefault="00D60099" w:rsidP="00D60099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более 24 часов с момента обращения в поликлинику</w:t>
            </w:r>
          </w:p>
        </w:tc>
      </w:tr>
      <w:tr w:rsidR="00D60099" w:rsidRPr="00D60099" w14:paraId="7FF40F0E" w14:textId="77777777" w:rsidTr="00F1097A">
        <w:tc>
          <w:tcPr>
            <w:tcW w:w="6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</w:tcPr>
          <w:p w14:paraId="6C0720C1" w14:textId="77777777" w:rsidR="00D60099" w:rsidRPr="00D60099" w:rsidRDefault="00D60099" w:rsidP="00D60099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Консультация врача-специалиста </w:t>
            </w:r>
          </w:p>
          <w:p w14:paraId="6880801A" w14:textId="77777777" w:rsidR="00D60099" w:rsidRPr="00D60099" w:rsidRDefault="00D60099" w:rsidP="00D60099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(за исключением консультаций при подозрении </w:t>
            </w:r>
          </w:p>
          <w:p w14:paraId="24BF462E" w14:textId="77777777" w:rsidR="00D60099" w:rsidRPr="00D60099" w:rsidRDefault="00D60099" w:rsidP="00D60099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онкологическое заболевание и сердечно-сосудистое заболевание).</w:t>
            </w:r>
          </w:p>
          <w:p w14:paraId="58F4194B" w14:textId="77777777" w:rsidR="00D60099" w:rsidRPr="00D60099" w:rsidRDefault="00D60099" w:rsidP="00D60099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77B3022" w14:textId="77777777" w:rsidR="00D60099" w:rsidRPr="00D60099" w:rsidRDefault="00D60099" w:rsidP="00D60099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случае подозрения на онкологическое заболевание и сердечно-сосудистое заболевание</w:t>
            </w:r>
          </w:p>
        </w:tc>
        <w:tc>
          <w:tcPr>
            <w:tcW w:w="3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</w:tcPr>
          <w:p w14:paraId="3BF252AE" w14:textId="77777777" w:rsidR="00D60099" w:rsidRPr="00D60099" w:rsidRDefault="00D60099" w:rsidP="00D60099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более 14 рабочих дней </w:t>
            </w:r>
          </w:p>
          <w:p w14:paraId="5A5ABE3E" w14:textId="77777777" w:rsidR="00D60099" w:rsidRPr="00D60099" w:rsidRDefault="00D60099" w:rsidP="00D60099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момента обращения </w:t>
            </w:r>
          </w:p>
          <w:p w14:paraId="664132FA" w14:textId="77777777" w:rsidR="00D60099" w:rsidRPr="00D60099" w:rsidRDefault="00D60099" w:rsidP="00D60099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поликлинику</w:t>
            </w:r>
          </w:p>
          <w:p w14:paraId="6E4D9495" w14:textId="77777777" w:rsidR="00D60099" w:rsidRPr="00D60099" w:rsidRDefault="00D60099" w:rsidP="00D60099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14A0A52" w14:textId="77777777" w:rsidR="00D60099" w:rsidRPr="00D60099" w:rsidRDefault="00D60099" w:rsidP="00D60099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07ABEBD" w14:textId="77777777" w:rsidR="00D60099" w:rsidRPr="00D60099" w:rsidRDefault="00D60099" w:rsidP="00D60099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более 3 рабочих дней</w:t>
            </w:r>
          </w:p>
        </w:tc>
      </w:tr>
      <w:tr w:rsidR="00D60099" w:rsidRPr="00D60099" w14:paraId="6ED14188" w14:textId="77777777" w:rsidTr="00F1097A">
        <w:tc>
          <w:tcPr>
            <w:tcW w:w="6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</w:tcPr>
          <w:p w14:paraId="50F28758" w14:textId="77777777" w:rsidR="00D60099" w:rsidRPr="00D60099" w:rsidRDefault="00D60099" w:rsidP="00D60099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Диагностические инструментальные исследования (рентгенографические исследования (включая маммографию), функциональная диагностика, ультразвуковые исследования, лабораторные исследования (за исключением исследований при подозрении на онкологическое заболевание и сердечно-сосудистое заболевание).</w:t>
            </w:r>
          </w:p>
          <w:p w14:paraId="033F18B5" w14:textId="77777777" w:rsidR="00D60099" w:rsidRPr="00D60099" w:rsidRDefault="00D60099" w:rsidP="00D6009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6A39426" w14:textId="77777777" w:rsidR="00D60099" w:rsidRPr="00D60099" w:rsidRDefault="00D60099" w:rsidP="00D6009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случае подозрения на онкологическое заболевание и сердечно-сосудистое заболевание</w:t>
            </w:r>
          </w:p>
        </w:tc>
        <w:tc>
          <w:tcPr>
            <w:tcW w:w="3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</w:tcPr>
          <w:p w14:paraId="6C7738B7" w14:textId="77777777" w:rsidR="00D60099" w:rsidRPr="00D60099" w:rsidRDefault="00D60099" w:rsidP="00D6009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более 14 рабочих дней </w:t>
            </w:r>
          </w:p>
          <w:p w14:paraId="34C7BD31" w14:textId="77777777" w:rsidR="00D60099" w:rsidRPr="00D60099" w:rsidRDefault="00D60099" w:rsidP="00D6009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 дня назначения исследований </w:t>
            </w:r>
          </w:p>
          <w:p w14:paraId="6DB1CC40" w14:textId="77777777" w:rsidR="00D60099" w:rsidRPr="00D60099" w:rsidRDefault="00D60099" w:rsidP="00D6009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8F5B014" w14:textId="77777777" w:rsidR="00D60099" w:rsidRPr="00D60099" w:rsidRDefault="00D60099" w:rsidP="00D6009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470E0C8" w14:textId="77777777" w:rsidR="00D60099" w:rsidRPr="00D60099" w:rsidRDefault="00D60099" w:rsidP="00D6009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96C399D" w14:textId="77777777" w:rsidR="00D60099" w:rsidRPr="00D60099" w:rsidRDefault="00D60099" w:rsidP="00D6009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7EB1786" w14:textId="77777777" w:rsidR="00D60099" w:rsidRPr="00D60099" w:rsidRDefault="00D60099" w:rsidP="00D6009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0F24135" w14:textId="77777777" w:rsidR="00D60099" w:rsidRPr="00D60099" w:rsidRDefault="00D60099" w:rsidP="00D6009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8BC3357" w14:textId="77777777" w:rsidR="00D60099" w:rsidRPr="00D60099" w:rsidRDefault="00D60099" w:rsidP="00D6009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70A8D71" w14:textId="77777777" w:rsidR="00D60099" w:rsidRPr="00D60099" w:rsidRDefault="00D60099" w:rsidP="00D6009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более 7 рабочих дней </w:t>
            </w:r>
          </w:p>
          <w:p w14:paraId="0AE0D829" w14:textId="77777777" w:rsidR="00D60099" w:rsidRPr="00D60099" w:rsidRDefault="00D60099" w:rsidP="00D6009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 дня назначения исследований</w:t>
            </w:r>
          </w:p>
        </w:tc>
      </w:tr>
      <w:tr w:rsidR="00D60099" w:rsidRPr="00D60099" w14:paraId="497E4FA0" w14:textId="77777777" w:rsidTr="00F1097A">
        <w:tc>
          <w:tcPr>
            <w:tcW w:w="6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</w:tcPr>
          <w:p w14:paraId="6CCBF7CA" w14:textId="77777777" w:rsidR="00D60099" w:rsidRPr="00D60099" w:rsidRDefault="00D60099" w:rsidP="00D6009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Компьютерная томография (включая однофотонную эмиссионную компьютерную томографию), магнитно-резонансная томография, ангиография (за исключением исследований </w:t>
            </w:r>
          </w:p>
          <w:p w14:paraId="67EDE41C" w14:textId="77777777" w:rsidR="00D60099" w:rsidRPr="00D60099" w:rsidRDefault="00D60099" w:rsidP="00D6009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подозрении на онкологическое заболевание и сердечно-сосудистое заболевание).</w:t>
            </w:r>
          </w:p>
          <w:p w14:paraId="2C54FD62" w14:textId="77777777" w:rsidR="00D60099" w:rsidRPr="00D60099" w:rsidRDefault="00D60099" w:rsidP="00D6009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3897211" w14:textId="77777777" w:rsidR="00D60099" w:rsidRPr="00D60099" w:rsidRDefault="00D60099" w:rsidP="00D6009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случае подозрения на онкологическое заболевание и сердечно-сосудистое заболевание</w:t>
            </w:r>
          </w:p>
        </w:tc>
        <w:tc>
          <w:tcPr>
            <w:tcW w:w="3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</w:tcPr>
          <w:p w14:paraId="5AE9CB5E" w14:textId="77777777" w:rsidR="00D60099" w:rsidRPr="00D60099" w:rsidRDefault="00D60099" w:rsidP="00D6009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более 14 рабочих дней </w:t>
            </w:r>
          </w:p>
          <w:p w14:paraId="562BC324" w14:textId="77777777" w:rsidR="00D60099" w:rsidRPr="00D60099" w:rsidRDefault="00D60099" w:rsidP="00D6009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 дня назначения исследований </w:t>
            </w:r>
          </w:p>
          <w:p w14:paraId="67EA2ECB" w14:textId="77777777" w:rsidR="00D60099" w:rsidRPr="00D60099" w:rsidRDefault="00D60099" w:rsidP="00D6009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E11FF1C" w14:textId="77777777" w:rsidR="00D60099" w:rsidRPr="00D60099" w:rsidRDefault="00D60099" w:rsidP="00D6009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3749516" w14:textId="77777777" w:rsidR="00D60099" w:rsidRPr="00D60099" w:rsidRDefault="00D60099" w:rsidP="00D6009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A884483" w14:textId="77777777" w:rsidR="00D60099" w:rsidRPr="00D60099" w:rsidRDefault="00D60099" w:rsidP="00D6009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8B90F0F" w14:textId="77777777" w:rsidR="00D60099" w:rsidRPr="00D60099" w:rsidRDefault="00D60099" w:rsidP="00D6009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более 7 рабочих дней </w:t>
            </w:r>
          </w:p>
          <w:p w14:paraId="6E839880" w14:textId="77777777" w:rsidR="00D60099" w:rsidRPr="00D60099" w:rsidRDefault="00D60099" w:rsidP="00D6009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 дня назначения исследований</w:t>
            </w:r>
          </w:p>
        </w:tc>
      </w:tr>
    </w:tbl>
    <w:p w14:paraId="164D28EA" w14:textId="0F263B38" w:rsidR="00BC7953" w:rsidRDefault="00BC7953" w:rsidP="00D60099">
      <w:pPr>
        <w:pStyle w:val="ConsPlusNormal"/>
        <w:jc w:val="right"/>
      </w:pPr>
    </w:p>
    <w:sectPr w:rsidR="00BC79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04D"/>
    <w:rsid w:val="0010782E"/>
    <w:rsid w:val="002641F4"/>
    <w:rsid w:val="003B0AC7"/>
    <w:rsid w:val="0040104D"/>
    <w:rsid w:val="00593AB2"/>
    <w:rsid w:val="00BC7953"/>
    <w:rsid w:val="00C302BE"/>
    <w:rsid w:val="00D479C6"/>
    <w:rsid w:val="00D60099"/>
    <w:rsid w:val="00ED0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C4AA8"/>
  <w15:chartTrackingRefBased/>
  <w15:docId w15:val="{25B7C050-4811-44FC-9474-CCC8B8AB9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79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BC795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291</Words>
  <Characters>1664</Characters>
  <Application>Microsoft Office Word</Application>
  <DocSecurity>0</DocSecurity>
  <Lines>13</Lines>
  <Paragraphs>3</Paragraphs>
  <ScaleCrop>false</ScaleCrop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Borodenko</dc:creator>
  <cp:keywords/>
  <dc:description/>
  <cp:lastModifiedBy>Irina Borodenko</cp:lastModifiedBy>
  <cp:revision>5</cp:revision>
  <dcterms:created xsi:type="dcterms:W3CDTF">2025-11-24T11:25:00Z</dcterms:created>
  <dcterms:modified xsi:type="dcterms:W3CDTF">2026-07-08T12:30:00Z</dcterms:modified>
</cp:coreProperties>
</file>